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ED6314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2019</w:t>
      </w:r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iz proračuna Grada </w:t>
      </w:r>
      <w:r w:rsidR="00ED6314">
        <w:rPr>
          <w:rFonts w:eastAsia="PMingLiU" w:cs="Times New Roman"/>
          <w:sz w:val="24"/>
          <w:szCs w:val="24"/>
          <w:lang w:eastAsia="zh-TW"/>
        </w:rPr>
        <w:t>Sinja,</w:t>
      </w:r>
      <w:r w:rsidR="00D511C0">
        <w:rPr>
          <w:rFonts w:eastAsia="PMingLiU" w:cs="Times New Roman"/>
          <w:sz w:val="24"/>
          <w:szCs w:val="24"/>
          <w:lang w:eastAsia="zh-TW"/>
        </w:rPr>
        <w:t xml:space="preserve"> </w:t>
      </w:r>
      <w:r w:rsidR="00ED6314">
        <w:rPr>
          <w:rFonts w:eastAsia="PMingLiU" w:cs="Times New Roman"/>
          <w:sz w:val="24"/>
          <w:szCs w:val="24"/>
          <w:lang w:eastAsia="zh-TW"/>
        </w:rPr>
        <w:t>Županije Splitsko-dalmatinske</w:t>
      </w:r>
      <w:r w:rsidRPr="00864BE7">
        <w:rPr>
          <w:rFonts w:eastAsia="PMingLiU" w:cs="Times New Roman"/>
          <w:sz w:val="24"/>
          <w:szCs w:val="24"/>
          <w:lang w:eastAsia="zh-TW"/>
        </w:rPr>
        <w:t>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Po spoznaji o ostvarenju sredstava za istu aktivnosti, izv</w:t>
      </w:r>
      <w:r w:rsidR="00ED6314">
        <w:rPr>
          <w:rFonts w:eastAsia="PMingLiU" w:cs="Times New Roman"/>
          <w:sz w:val="24"/>
          <w:szCs w:val="24"/>
          <w:lang w:eastAsia="zh-TW"/>
        </w:rPr>
        <w:t>i</w:t>
      </w:r>
      <w:r w:rsidRPr="00864BE7">
        <w:rPr>
          <w:rFonts w:eastAsia="PMingLiU" w:cs="Times New Roman"/>
          <w:sz w:val="24"/>
          <w:szCs w:val="24"/>
          <w:lang w:eastAsia="zh-TW"/>
        </w:rPr>
        <w:t>jestit</w:t>
      </w:r>
      <w:r w:rsidR="008E5A9C">
        <w:rPr>
          <w:rFonts w:eastAsia="PMingLiU" w:cs="Times New Roman"/>
          <w:sz w:val="24"/>
          <w:szCs w:val="24"/>
          <w:lang w:eastAsia="zh-TW"/>
        </w:rPr>
        <w:t>i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65" w:rsidRDefault="00341765" w:rsidP="00894D81">
      <w:pPr>
        <w:spacing w:after="0" w:line="240" w:lineRule="auto"/>
      </w:pPr>
      <w:r>
        <w:separator/>
      </w:r>
    </w:p>
  </w:endnote>
  <w:endnote w:type="continuationSeparator" w:id="0">
    <w:p w:rsidR="00341765" w:rsidRDefault="00341765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341765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760029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E0A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0186A" w:rsidRPr="0090186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E0A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0186A" w:rsidRPr="0090186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sportskih udruga Grada </w:t>
    </w:r>
    <w:r w:rsidR="00ED6314">
      <w:rPr>
        <w:sz w:val="20"/>
        <w:szCs w:val="20"/>
      </w:rPr>
      <w:t>Sinja</w:t>
    </w:r>
  </w:p>
  <w:p w:rsidR="006414AD" w:rsidRPr="000A4192" w:rsidRDefault="00341765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65" w:rsidRDefault="00341765" w:rsidP="00894D81">
      <w:pPr>
        <w:spacing w:after="0" w:line="240" w:lineRule="auto"/>
      </w:pPr>
      <w:r>
        <w:separator/>
      </w:r>
    </w:p>
  </w:footnote>
  <w:footnote w:type="continuationSeparator" w:id="0">
    <w:p w:rsidR="00341765" w:rsidRDefault="00341765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4" w:rsidRDefault="00ED6314" w:rsidP="000D3007">
    <w:pPr>
      <w:pStyle w:val="Zaglavlje"/>
      <w:tabs>
        <w:tab w:val="clear" w:pos="4536"/>
        <w:tab w:val="clear" w:pos="9072"/>
        <w:tab w:val="left" w:pos="2430"/>
      </w:tabs>
      <w:rPr>
        <w:noProof/>
      </w:rPr>
    </w:pPr>
  </w:p>
  <w:p w:rsidR="00ED6314" w:rsidRDefault="00ED6314" w:rsidP="000D3007">
    <w:pPr>
      <w:pStyle w:val="Zaglavlje"/>
      <w:tabs>
        <w:tab w:val="clear" w:pos="4536"/>
        <w:tab w:val="clear" w:pos="9072"/>
        <w:tab w:val="left" w:pos="2430"/>
      </w:tabs>
      <w:rPr>
        <w:noProof/>
      </w:rPr>
    </w:pPr>
  </w:p>
  <w:p w:rsidR="00ED6314" w:rsidRPr="00ED6314" w:rsidRDefault="00ED6314" w:rsidP="00ED6314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ED6314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:rsidR="00ED6314" w:rsidRPr="00ED6314" w:rsidRDefault="00ED6314" w:rsidP="00ED631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ED631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644A0B10" wp14:editId="07975176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314" w:rsidRPr="00ED6314" w:rsidRDefault="00ED6314" w:rsidP="00ED631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ED6314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ED6314" w:rsidRPr="00ED6314" w:rsidRDefault="00ED6314" w:rsidP="00ED631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ED6314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                                  </w:t>
    </w:r>
    <w:proofErr w:type="spellStart"/>
    <w:r w:rsidRPr="00ED6314">
      <w:rPr>
        <w:rFonts w:ascii="Times New Roman" w:eastAsia="Times New Roman" w:hAnsi="Times New Roman" w:cs="Times New Roman"/>
        <w:b/>
        <w:color w:val="00000A"/>
      </w:rPr>
      <w:t>mob</w:t>
    </w:r>
    <w:proofErr w:type="spellEnd"/>
    <w:r w:rsidRPr="00ED6314">
      <w:rPr>
        <w:rFonts w:ascii="Times New Roman" w:eastAsia="Times New Roman" w:hAnsi="Times New Roman" w:cs="Times New Roman"/>
        <w:b/>
        <w:color w:val="00000A"/>
      </w:rPr>
      <w:t xml:space="preserve">: 098 597 465  </w:t>
    </w:r>
    <w:r w:rsidRPr="00ED6314">
      <w:rPr>
        <w:rFonts w:ascii="Times New Roman" w:eastAsia="Times New Roman" w:hAnsi="Times New Roman" w:cs="Times New Roman"/>
        <w:b/>
        <w:color w:val="000000"/>
      </w:rPr>
      <w:t>mail:</w:t>
    </w:r>
  </w:p>
  <w:p w:rsidR="00ED6314" w:rsidRPr="00ED6314" w:rsidRDefault="00ED6314" w:rsidP="00ED6314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proofErr w:type="spellStart"/>
    <w:r w:rsidRPr="00ED6314">
      <w:rPr>
        <w:rFonts w:ascii="Times New Roman" w:eastAsia="Times New Roman" w:hAnsi="Times New Roman" w:cs="Times New Roman"/>
        <w:b/>
        <w:color w:val="00000A"/>
      </w:rPr>
      <w:t>Dragašev</w:t>
    </w:r>
    <w:proofErr w:type="spellEnd"/>
    <w:r w:rsidRPr="00ED6314">
      <w:rPr>
        <w:rFonts w:ascii="Times New Roman" w:eastAsia="Times New Roman" w:hAnsi="Times New Roman" w:cs="Times New Roman"/>
        <w:b/>
        <w:color w:val="00000A"/>
      </w:rPr>
      <w:t xml:space="preserve"> prolaz 24, Sinj 21230                                              </w:t>
    </w:r>
    <w:hyperlink r:id="rId2" w:history="1">
      <w:r w:rsidRPr="00ED6314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ED6314" w:rsidRPr="00ED6314" w:rsidRDefault="00ED6314" w:rsidP="00ED6314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ED6314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ED6314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</w:p>
  <w:p w:rsidR="00ED6314" w:rsidRPr="00ED6314" w:rsidRDefault="00ED6314" w:rsidP="00ED6314">
    <w:pPr>
      <w:tabs>
        <w:tab w:val="left" w:pos="3555"/>
      </w:tabs>
      <w:spacing w:after="0" w:line="240" w:lineRule="auto"/>
      <w:rPr>
        <w:rFonts w:ascii="Calibri" w:eastAsia="Calibri" w:hAnsi="Calibri" w:cs="Calibri"/>
        <w:b/>
        <w:sz w:val="24"/>
      </w:rPr>
    </w:pPr>
  </w:p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97B5A"/>
    <w:rsid w:val="00121A81"/>
    <w:rsid w:val="001A2419"/>
    <w:rsid w:val="001C4E37"/>
    <w:rsid w:val="00261B61"/>
    <w:rsid w:val="00341765"/>
    <w:rsid w:val="00431B6E"/>
    <w:rsid w:val="00582D41"/>
    <w:rsid w:val="00587B68"/>
    <w:rsid w:val="005E213D"/>
    <w:rsid w:val="005E2F75"/>
    <w:rsid w:val="006C47B3"/>
    <w:rsid w:val="006E0AF8"/>
    <w:rsid w:val="00760029"/>
    <w:rsid w:val="007F2DE9"/>
    <w:rsid w:val="00851CEE"/>
    <w:rsid w:val="00894D81"/>
    <w:rsid w:val="008C5616"/>
    <w:rsid w:val="008E5A9C"/>
    <w:rsid w:val="0090186A"/>
    <w:rsid w:val="00962B3F"/>
    <w:rsid w:val="009929EF"/>
    <w:rsid w:val="00A21BA0"/>
    <w:rsid w:val="00A9115E"/>
    <w:rsid w:val="00BF66D2"/>
    <w:rsid w:val="00D05F97"/>
    <w:rsid w:val="00D23F9A"/>
    <w:rsid w:val="00D511C0"/>
    <w:rsid w:val="00D76C66"/>
    <w:rsid w:val="00ED6314"/>
    <w:rsid w:val="00F5169D"/>
    <w:rsid w:val="00F97CCF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2</cp:revision>
  <dcterms:created xsi:type="dcterms:W3CDTF">2019-01-02T19:16:00Z</dcterms:created>
  <dcterms:modified xsi:type="dcterms:W3CDTF">2019-01-02T19:16:00Z</dcterms:modified>
</cp:coreProperties>
</file>