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2B" w:rsidRPr="0069339F" w:rsidRDefault="0069339F" w:rsidP="0069339F">
      <w:pPr>
        <w:rPr>
          <w:sz w:val="28"/>
        </w:rPr>
      </w:pPr>
      <w:r w:rsidRPr="0069339F">
        <w:rPr>
          <w:sz w:val="28"/>
        </w:rPr>
        <w:t>Popis deficitarnih zanimanja, Grad Sinj 2022.</w:t>
      </w:r>
    </w:p>
    <w:p w:rsidR="00E9032B" w:rsidRDefault="00E9032B" w:rsidP="00311307">
      <w:pPr>
        <w:pStyle w:val="Default"/>
        <w:spacing w:line="360" w:lineRule="auto"/>
        <w:rPr>
          <w:b/>
          <w:bCs/>
        </w:rPr>
      </w:pPr>
    </w:p>
    <w:p w:rsidR="00B551CF" w:rsidRDefault="008B0FCB" w:rsidP="00311307">
      <w:pPr>
        <w:pStyle w:val="Default"/>
        <w:spacing w:line="360" w:lineRule="auto"/>
      </w:pPr>
      <w:r>
        <w:rPr>
          <w:b/>
          <w:bCs/>
        </w:rPr>
        <w:t>Automehaničar</w:t>
      </w:r>
      <w:r w:rsidR="0097691A" w:rsidRPr="009B11F3">
        <w:t xml:space="preserve"> </w:t>
      </w:r>
    </w:p>
    <w:p w:rsidR="00311307" w:rsidRDefault="00311307" w:rsidP="00311307">
      <w:pPr>
        <w:pStyle w:val="Default"/>
        <w:spacing w:line="360" w:lineRule="auto"/>
      </w:pPr>
      <w:r>
        <w:t>45.20</w:t>
      </w:r>
      <w:r w:rsidR="00B551CF">
        <w:t xml:space="preserve"> </w:t>
      </w:r>
      <w:r>
        <w:t>dijelovi motornih vozila, popravak i održavanje</w:t>
      </w:r>
    </w:p>
    <w:p w:rsidR="00311307" w:rsidRDefault="00311307" w:rsidP="00311307">
      <w:pPr>
        <w:pStyle w:val="Default"/>
        <w:spacing w:line="360" w:lineRule="auto"/>
      </w:pPr>
      <w:r>
        <w:t>45.20</w:t>
      </w:r>
      <w:r>
        <w:tab/>
        <w:t>motorna vozila (redovito servisiranje), popravak i održavanje</w:t>
      </w:r>
    </w:p>
    <w:p w:rsidR="0097691A" w:rsidRDefault="00311307" w:rsidP="00311307">
      <w:pPr>
        <w:pStyle w:val="Default"/>
        <w:spacing w:line="360" w:lineRule="auto"/>
      </w:pPr>
      <w:r>
        <w:t>45.20</w:t>
      </w:r>
      <w:r>
        <w:tab/>
        <w:t>motorna vozila, popravak i održavanje</w:t>
      </w:r>
    </w:p>
    <w:p w:rsidR="00B551CF" w:rsidRPr="009B11F3" w:rsidRDefault="00B551CF" w:rsidP="00311307">
      <w:pPr>
        <w:pStyle w:val="Default"/>
        <w:spacing w:line="360" w:lineRule="auto"/>
      </w:pPr>
    </w:p>
    <w:p w:rsidR="00B551CF" w:rsidRDefault="008B0FCB" w:rsidP="009B11F3">
      <w:pPr>
        <w:pStyle w:val="Default"/>
        <w:spacing w:line="360" w:lineRule="auto"/>
      </w:pPr>
      <w:r>
        <w:rPr>
          <w:b/>
          <w:bCs/>
        </w:rPr>
        <w:t>Elektroinstalater</w:t>
      </w:r>
      <w:r w:rsidR="0097691A" w:rsidRPr="009B11F3">
        <w:t xml:space="preserve"> </w:t>
      </w:r>
    </w:p>
    <w:p w:rsidR="0097691A" w:rsidRDefault="00213B33" w:rsidP="009B11F3">
      <w:pPr>
        <w:pStyle w:val="Default"/>
        <w:spacing w:line="360" w:lineRule="auto"/>
      </w:pPr>
      <w:r w:rsidRPr="00213B33">
        <w:t>43.21</w:t>
      </w:r>
      <w:r w:rsidR="00B551CF">
        <w:t xml:space="preserve"> </w:t>
      </w:r>
      <w:r w:rsidRPr="00213B33">
        <w:t>elektroinstalacijski radovi</w:t>
      </w:r>
    </w:p>
    <w:p w:rsidR="00B551CF" w:rsidRPr="009B11F3" w:rsidRDefault="00B551CF" w:rsidP="009B11F3">
      <w:pPr>
        <w:pStyle w:val="Default"/>
        <w:spacing w:line="360" w:lineRule="auto"/>
      </w:pPr>
    </w:p>
    <w:p w:rsidR="00B551CF" w:rsidRPr="008B0FCB" w:rsidRDefault="008B0FCB" w:rsidP="00213B33">
      <w:pPr>
        <w:pStyle w:val="Default"/>
        <w:spacing w:line="360" w:lineRule="auto"/>
        <w:rPr>
          <w:b/>
        </w:rPr>
      </w:pPr>
      <w:r w:rsidRPr="008B0FCB">
        <w:rPr>
          <w:b/>
          <w:bCs/>
        </w:rPr>
        <w:t>Elektromehaničar</w:t>
      </w:r>
      <w:r w:rsidR="0097691A" w:rsidRPr="008B0FCB">
        <w:rPr>
          <w:b/>
        </w:rPr>
        <w:t xml:space="preserve"> </w:t>
      </w:r>
      <w:r w:rsidRPr="008B0FCB">
        <w:rPr>
          <w:b/>
        </w:rPr>
        <w:t>/</w:t>
      </w:r>
      <w:r>
        <w:rPr>
          <w:b/>
        </w:rPr>
        <w:t xml:space="preserve"> </w:t>
      </w:r>
      <w:r w:rsidRPr="008B0FCB">
        <w:rPr>
          <w:b/>
        </w:rPr>
        <w:t>Elektrotehničar</w:t>
      </w:r>
    </w:p>
    <w:p w:rsidR="00213B33" w:rsidRDefault="00213B33" w:rsidP="00213B33">
      <w:pPr>
        <w:pStyle w:val="Default"/>
        <w:spacing w:line="360" w:lineRule="auto"/>
      </w:pPr>
      <w:r>
        <w:t>33.13</w:t>
      </w:r>
      <w:r>
        <w:tab/>
      </w:r>
      <w:proofErr w:type="spellStart"/>
      <w:r>
        <w:t>elektrodijagnostički</w:t>
      </w:r>
      <w:proofErr w:type="spellEnd"/>
      <w:r>
        <w:t xml:space="preserve"> aparati, popravak i održavanje</w:t>
      </w:r>
    </w:p>
    <w:p w:rsidR="00213B33" w:rsidRDefault="00213B33" w:rsidP="00213B33">
      <w:pPr>
        <w:pStyle w:val="Default"/>
        <w:spacing w:line="360" w:lineRule="auto"/>
      </w:pPr>
      <w:r>
        <w:t>33.13</w:t>
      </w:r>
      <w:r>
        <w:tab/>
        <w:t>elektrokardiografi, popravak i održavanje</w:t>
      </w:r>
    </w:p>
    <w:p w:rsidR="00213B33" w:rsidRDefault="00213B33" w:rsidP="00213B33">
      <w:pPr>
        <w:pStyle w:val="Default"/>
        <w:spacing w:line="360" w:lineRule="auto"/>
      </w:pPr>
      <w:r>
        <w:t>33.13</w:t>
      </w:r>
      <w:r>
        <w:tab/>
        <w:t>elektronička oprema, popravak i održavanje</w:t>
      </w:r>
    </w:p>
    <w:p w:rsidR="0097691A" w:rsidRDefault="00213B33" w:rsidP="00213B33">
      <w:pPr>
        <w:pStyle w:val="Default"/>
        <w:spacing w:line="360" w:lineRule="auto"/>
      </w:pPr>
      <w:r>
        <w:t>33.14</w:t>
      </w:r>
      <w:r>
        <w:tab/>
        <w:t>elektromotori, popravak i održavanje</w:t>
      </w:r>
    </w:p>
    <w:p w:rsidR="00B551CF" w:rsidRPr="009B11F3" w:rsidRDefault="00B551CF" w:rsidP="00213B33">
      <w:pPr>
        <w:pStyle w:val="Default"/>
        <w:spacing w:line="360" w:lineRule="auto"/>
      </w:pPr>
    </w:p>
    <w:p w:rsidR="00B551CF" w:rsidRDefault="008B0FCB" w:rsidP="0024774D">
      <w:pPr>
        <w:pStyle w:val="Default"/>
        <w:spacing w:line="360" w:lineRule="auto"/>
      </w:pPr>
      <w:r>
        <w:rPr>
          <w:b/>
          <w:bCs/>
        </w:rPr>
        <w:t>Instalater</w:t>
      </w:r>
      <w:r w:rsidR="0097691A" w:rsidRPr="00B551CF">
        <w:rPr>
          <w:b/>
          <w:bCs/>
        </w:rPr>
        <w:t xml:space="preserve"> grijanja i klimatizacije</w:t>
      </w:r>
      <w:r>
        <w:t xml:space="preserve"> </w:t>
      </w:r>
    </w:p>
    <w:p w:rsidR="0024774D" w:rsidRDefault="0024774D" w:rsidP="0024774D">
      <w:pPr>
        <w:pStyle w:val="Default"/>
        <w:spacing w:line="360" w:lineRule="auto"/>
      </w:pPr>
      <w:r>
        <w:t>43.21</w:t>
      </w:r>
      <w:r>
        <w:tab/>
        <w:t>električno podno grijanje, postavljanje</w:t>
      </w:r>
    </w:p>
    <w:p w:rsidR="0024774D" w:rsidRDefault="0024774D" w:rsidP="0024774D">
      <w:pPr>
        <w:pStyle w:val="Default"/>
        <w:spacing w:line="360" w:lineRule="auto"/>
      </w:pPr>
      <w:r>
        <w:t>43.21</w:t>
      </w:r>
      <w:r>
        <w:tab/>
        <w:t>podno grijanje, električno, postavljanje</w:t>
      </w:r>
    </w:p>
    <w:p w:rsidR="0024774D" w:rsidRDefault="0024774D" w:rsidP="0024774D">
      <w:pPr>
        <w:pStyle w:val="Default"/>
        <w:spacing w:line="360" w:lineRule="auto"/>
      </w:pPr>
      <w:r>
        <w:t>43.22</w:t>
      </w:r>
      <w:r>
        <w:tab/>
        <w:t>oprema i vodovi za grijanje, postavljanje</w:t>
      </w:r>
    </w:p>
    <w:p w:rsidR="0024774D" w:rsidRDefault="0024774D" w:rsidP="0024774D">
      <w:pPr>
        <w:pStyle w:val="Default"/>
        <w:spacing w:line="360" w:lineRule="auto"/>
      </w:pPr>
      <w:r>
        <w:t>43.22</w:t>
      </w:r>
      <w:r>
        <w:tab/>
        <w:t>sustavi za centralno grijanje, postavljanje i održavanje</w:t>
      </w:r>
    </w:p>
    <w:p w:rsidR="0024774D" w:rsidRDefault="0024774D" w:rsidP="0024774D">
      <w:pPr>
        <w:pStyle w:val="Default"/>
        <w:spacing w:line="360" w:lineRule="auto"/>
      </w:pPr>
      <w:r>
        <w:t>43.22</w:t>
      </w:r>
      <w:r>
        <w:tab/>
        <w:t>sustavi za grijanje (na plin ili naftu), postavljanje</w:t>
      </w:r>
    </w:p>
    <w:p w:rsidR="0097691A" w:rsidRDefault="0024774D" w:rsidP="0024774D">
      <w:pPr>
        <w:pStyle w:val="Default"/>
        <w:spacing w:line="360" w:lineRule="auto"/>
      </w:pPr>
      <w:r>
        <w:t>43.22</w:t>
      </w:r>
      <w:r>
        <w:tab/>
        <w:t>sustavi za grijanje (na struju), postavljanje</w:t>
      </w:r>
    </w:p>
    <w:p w:rsidR="00B551CF" w:rsidRPr="009B11F3" w:rsidRDefault="00B551CF" w:rsidP="0024774D">
      <w:pPr>
        <w:pStyle w:val="Default"/>
        <w:spacing w:line="360" w:lineRule="auto"/>
      </w:pPr>
    </w:p>
    <w:p w:rsidR="00B551CF" w:rsidRDefault="008B0FCB" w:rsidP="009B11F3">
      <w:pPr>
        <w:pStyle w:val="Default"/>
        <w:spacing w:line="360" w:lineRule="auto"/>
      </w:pPr>
      <w:r>
        <w:rPr>
          <w:b/>
          <w:bCs/>
        </w:rPr>
        <w:t>Kozmetičar</w:t>
      </w:r>
      <w:r w:rsidR="0097691A" w:rsidRPr="009B11F3">
        <w:t xml:space="preserve"> </w:t>
      </w:r>
    </w:p>
    <w:p w:rsidR="0097691A" w:rsidRDefault="0024774D" w:rsidP="009B11F3">
      <w:pPr>
        <w:pStyle w:val="Default"/>
        <w:spacing w:line="360" w:lineRule="auto"/>
      </w:pPr>
      <w:r w:rsidRPr="0024774D">
        <w:t>96.02</w:t>
      </w:r>
      <w:r w:rsidRPr="0024774D">
        <w:tab/>
        <w:t>kozmetički saloni, djelatnosti</w:t>
      </w:r>
    </w:p>
    <w:p w:rsidR="00B551CF" w:rsidRPr="009B11F3" w:rsidRDefault="00B551CF" w:rsidP="009B11F3">
      <w:pPr>
        <w:pStyle w:val="Default"/>
        <w:spacing w:line="360" w:lineRule="auto"/>
      </w:pPr>
    </w:p>
    <w:p w:rsidR="00B551CF" w:rsidRDefault="008B0FCB" w:rsidP="009B11F3">
      <w:pPr>
        <w:pStyle w:val="Default"/>
        <w:spacing w:line="360" w:lineRule="auto"/>
      </w:pPr>
      <w:r>
        <w:rPr>
          <w:b/>
          <w:bCs/>
        </w:rPr>
        <w:t>Stolar</w:t>
      </w:r>
      <w:r w:rsidR="0097691A" w:rsidRPr="009B11F3">
        <w:t xml:space="preserve"> </w:t>
      </w:r>
    </w:p>
    <w:p w:rsidR="0097691A" w:rsidRDefault="009B11F3" w:rsidP="009B11F3">
      <w:pPr>
        <w:pStyle w:val="Default"/>
        <w:spacing w:line="360" w:lineRule="auto"/>
      </w:pPr>
      <w:r w:rsidRPr="009B11F3">
        <w:t>16.23</w:t>
      </w:r>
      <w:r w:rsidRPr="009B11F3">
        <w:tab/>
        <w:t>stolarija, od drva, proizvodnja</w:t>
      </w:r>
    </w:p>
    <w:p w:rsidR="00B551CF" w:rsidRPr="009B11F3" w:rsidRDefault="00B551CF" w:rsidP="009B11F3">
      <w:pPr>
        <w:pStyle w:val="Default"/>
        <w:spacing w:line="360" w:lineRule="auto"/>
      </w:pPr>
    </w:p>
    <w:p w:rsidR="008B0FCB" w:rsidRDefault="0097691A" w:rsidP="0024774D">
      <w:pPr>
        <w:pStyle w:val="Default"/>
        <w:spacing w:line="360" w:lineRule="auto"/>
        <w:rPr>
          <w:b/>
          <w:bCs/>
        </w:rPr>
      </w:pPr>
      <w:r w:rsidRPr="00B551CF">
        <w:rPr>
          <w:b/>
          <w:bCs/>
        </w:rPr>
        <w:t>Vodoinstalater</w:t>
      </w:r>
    </w:p>
    <w:p w:rsidR="0024774D" w:rsidRDefault="0024774D" w:rsidP="0024774D">
      <w:pPr>
        <w:pStyle w:val="Default"/>
        <w:spacing w:line="360" w:lineRule="auto"/>
      </w:pPr>
      <w:r>
        <w:t>43.22</w:t>
      </w:r>
      <w:r>
        <w:tab/>
        <w:t>kanalizacijske cijevi u zgradama, postavljanje</w:t>
      </w:r>
    </w:p>
    <w:p w:rsidR="0024774D" w:rsidRDefault="0024774D" w:rsidP="0024774D">
      <w:pPr>
        <w:pStyle w:val="Default"/>
        <w:spacing w:line="360" w:lineRule="auto"/>
      </w:pPr>
      <w:r>
        <w:t>43.22</w:t>
      </w:r>
      <w:r>
        <w:tab/>
        <w:t>kanalizacijske cijevi, u zgradama, čišćenje</w:t>
      </w:r>
    </w:p>
    <w:p w:rsidR="0024774D" w:rsidRDefault="0024774D" w:rsidP="0024774D">
      <w:pPr>
        <w:pStyle w:val="Default"/>
        <w:spacing w:line="360" w:lineRule="auto"/>
      </w:pPr>
      <w:r>
        <w:lastRenderedPageBreak/>
        <w:t>43.22</w:t>
      </w:r>
      <w:r>
        <w:tab/>
        <w:t>odvodne cijevi, postavljanje</w:t>
      </w:r>
    </w:p>
    <w:p w:rsidR="00AA459B" w:rsidRDefault="0024774D" w:rsidP="00583205">
      <w:pPr>
        <w:pStyle w:val="Default"/>
        <w:spacing w:line="360" w:lineRule="auto"/>
      </w:pPr>
      <w:r>
        <w:t>43.22</w:t>
      </w:r>
      <w:r>
        <w:tab/>
        <w:t>vodovodne cijevi u zgradama, postavljanje</w:t>
      </w:r>
    </w:p>
    <w:p w:rsidR="00583205" w:rsidRDefault="00583205" w:rsidP="00583205">
      <w:pPr>
        <w:pStyle w:val="Default"/>
        <w:spacing w:line="360" w:lineRule="auto"/>
      </w:pPr>
    </w:p>
    <w:p w:rsidR="00B551CF" w:rsidRDefault="008B0FCB" w:rsidP="00583205">
      <w:pPr>
        <w:pStyle w:val="Default"/>
        <w:spacing w:line="360" w:lineRule="auto"/>
      </w:pPr>
      <w:r>
        <w:rPr>
          <w:b/>
          <w:bCs/>
        </w:rPr>
        <w:t>Zidar</w:t>
      </w:r>
    </w:p>
    <w:p w:rsidR="00583205" w:rsidRDefault="00583205" w:rsidP="00583205">
      <w:pPr>
        <w:pStyle w:val="Default"/>
        <w:spacing w:line="360" w:lineRule="auto"/>
      </w:pPr>
      <w:r>
        <w:t>43.31</w:t>
      </w:r>
      <w:r>
        <w:tab/>
        <w:t>suhi zidovi, postavljanje</w:t>
      </w:r>
    </w:p>
    <w:p w:rsidR="00583205" w:rsidRDefault="00583205" w:rsidP="00583205">
      <w:pPr>
        <w:pStyle w:val="Default"/>
        <w:spacing w:line="360" w:lineRule="auto"/>
      </w:pPr>
      <w:r>
        <w:t>43.33</w:t>
      </w:r>
      <w:r>
        <w:tab/>
        <w:t>pločice, zidne, postavljanje</w:t>
      </w:r>
    </w:p>
    <w:p w:rsidR="00583205" w:rsidRDefault="00583205" w:rsidP="00583205">
      <w:pPr>
        <w:pStyle w:val="Default"/>
        <w:spacing w:line="360" w:lineRule="auto"/>
      </w:pPr>
      <w:r w:rsidRPr="00583205">
        <w:t>43.99</w:t>
      </w:r>
      <w:r w:rsidRPr="00583205">
        <w:tab/>
        <w:t>zidarski radovi, specijalizirani</w:t>
      </w:r>
    </w:p>
    <w:p w:rsidR="00583205" w:rsidRDefault="00583205" w:rsidP="00583205">
      <w:pPr>
        <w:pStyle w:val="Default"/>
        <w:spacing w:line="360" w:lineRule="auto"/>
      </w:pPr>
    </w:p>
    <w:p w:rsidR="00B551CF" w:rsidRDefault="00B551CF" w:rsidP="00583205">
      <w:pPr>
        <w:pStyle w:val="Default"/>
        <w:spacing w:line="360" w:lineRule="auto"/>
      </w:pPr>
    </w:p>
    <w:p w:rsidR="00B551CF" w:rsidRPr="00B551CF" w:rsidRDefault="008B0FCB" w:rsidP="00583205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Fasader</w:t>
      </w:r>
    </w:p>
    <w:p w:rsidR="00583205" w:rsidRDefault="00583205" w:rsidP="00583205">
      <w:pPr>
        <w:pStyle w:val="Default"/>
        <w:spacing w:line="360" w:lineRule="auto"/>
      </w:pPr>
      <w:r>
        <w:t>43.31</w:t>
      </w:r>
      <w:r w:rsidR="00B551CF">
        <w:t xml:space="preserve"> </w:t>
      </w:r>
      <w:r>
        <w:t>fasadni radovi</w:t>
      </w:r>
    </w:p>
    <w:p w:rsidR="00583205" w:rsidRDefault="00583205" w:rsidP="00583205">
      <w:pPr>
        <w:pStyle w:val="Default"/>
        <w:spacing w:line="360" w:lineRule="auto"/>
      </w:pPr>
      <w:r>
        <w:t>43.99</w:t>
      </w:r>
      <w:r>
        <w:tab/>
        <w:t xml:space="preserve">fasade, </w:t>
      </w:r>
      <w:proofErr w:type="spellStart"/>
      <w:r>
        <w:t>hidroizolacija</w:t>
      </w:r>
      <w:proofErr w:type="spellEnd"/>
    </w:p>
    <w:p w:rsidR="00041682" w:rsidRDefault="00041682" w:rsidP="00583205">
      <w:pPr>
        <w:pStyle w:val="Default"/>
        <w:spacing w:line="360" w:lineRule="auto"/>
      </w:pPr>
    </w:p>
    <w:p w:rsidR="00041682" w:rsidRDefault="00041682" w:rsidP="00583205">
      <w:pPr>
        <w:pStyle w:val="Default"/>
        <w:spacing w:line="360" w:lineRule="auto"/>
      </w:pPr>
    </w:p>
    <w:p w:rsidR="00583205" w:rsidRDefault="00583205" w:rsidP="00583205">
      <w:pPr>
        <w:pStyle w:val="Default"/>
        <w:spacing w:line="360" w:lineRule="auto"/>
      </w:pPr>
    </w:p>
    <w:p w:rsidR="00B551CF" w:rsidRDefault="008B0FCB" w:rsidP="00583205">
      <w:pPr>
        <w:pStyle w:val="Default"/>
        <w:spacing w:line="360" w:lineRule="auto"/>
      </w:pPr>
      <w:r>
        <w:rPr>
          <w:b/>
          <w:bCs/>
        </w:rPr>
        <w:t>Dimnjačar</w:t>
      </w:r>
    </w:p>
    <w:p w:rsidR="00583205" w:rsidRDefault="00583205" w:rsidP="00583205">
      <w:pPr>
        <w:pStyle w:val="Default"/>
        <w:spacing w:line="360" w:lineRule="auto"/>
      </w:pPr>
      <w:r>
        <w:t>43.99</w:t>
      </w:r>
      <w:r>
        <w:tab/>
        <w:t>dimnjaci, gradnja</w:t>
      </w:r>
    </w:p>
    <w:p w:rsidR="00583205" w:rsidRDefault="00583205" w:rsidP="00583205">
      <w:pPr>
        <w:pStyle w:val="Default"/>
        <w:spacing w:line="360" w:lineRule="auto"/>
      </w:pPr>
      <w:r>
        <w:t>81.22</w:t>
      </w:r>
      <w:r>
        <w:tab/>
        <w:t>dimnjaci, čišćenje</w:t>
      </w:r>
    </w:p>
    <w:p w:rsidR="00583205" w:rsidRDefault="00583205" w:rsidP="00583205">
      <w:pPr>
        <w:pStyle w:val="Default"/>
        <w:spacing w:line="360" w:lineRule="auto"/>
      </w:pPr>
      <w:r>
        <w:t>81.22</w:t>
      </w:r>
      <w:r>
        <w:tab/>
        <w:t>dimnjačari, djelatnost</w:t>
      </w:r>
    </w:p>
    <w:p w:rsidR="00583205" w:rsidRDefault="00583205" w:rsidP="00583205">
      <w:pPr>
        <w:pStyle w:val="Default"/>
        <w:spacing w:line="360" w:lineRule="auto"/>
      </w:pPr>
    </w:p>
    <w:p w:rsidR="00B551CF" w:rsidRDefault="008B0FCB" w:rsidP="00583205">
      <w:pPr>
        <w:pStyle w:val="Default"/>
        <w:spacing w:line="360" w:lineRule="auto"/>
      </w:pPr>
      <w:r>
        <w:rPr>
          <w:b/>
          <w:bCs/>
        </w:rPr>
        <w:t>Programer</w:t>
      </w:r>
    </w:p>
    <w:p w:rsidR="00583205" w:rsidRDefault="00583205" w:rsidP="00583205">
      <w:pPr>
        <w:pStyle w:val="Default"/>
        <w:spacing w:line="360" w:lineRule="auto"/>
      </w:pPr>
      <w:r>
        <w:t>62.01</w:t>
      </w:r>
      <w:r>
        <w:tab/>
        <w:t>programiranje, računalno</w:t>
      </w:r>
    </w:p>
    <w:p w:rsidR="00583205" w:rsidRDefault="00583205" w:rsidP="00583205">
      <w:pPr>
        <w:pStyle w:val="Default"/>
        <w:spacing w:line="360" w:lineRule="auto"/>
      </w:pPr>
      <w:r>
        <w:t>62.01</w:t>
      </w:r>
      <w:r>
        <w:tab/>
        <w:t>programska podrška, izrada po narudžbi</w:t>
      </w:r>
    </w:p>
    <w:p w:rsidR="00583205" w:rsidRDefault="00583205" w:rsidP="00583205">
      <w:pPr>
        <w:pStyle w:val="Default"/>
        <w:spacing w:line="360" w:lineRule="auto"/>
      </w:pPr>
      <w:r>
        <w:t>62.01</w:t>
      </w:r>
      <w:r>
        <w:tab/>
        <w:t>programski paketi, razvoj</w:t>
      </w:r>
    </w:p>
    <w:p w:rsidR="00C54200" w:rsidRDefault="00C54200" w:rsidP="00583205">
      <w:pPr>
        <w:pStyle w:val="Default"/>
        <w:spacing w:line="360" w:lineRule="auto"/>
      </w:pPr>
    </w:p>
    <w:p w:rsidR="00C54200" w:rsidRDefault="00C54200" w:rsidP="00583205">
      <w:pPr>
        <w:pStyle w:val="Default"/>
        <w:spacing w:line="360" w:lineRule="auto"/>
      </w:pPr>
    </w:p>
    <w:p w:rsidR="00583205" w:rsidRDefault="00583205" w:rsidP="00583205">
      <w:pPr>
        <w:pStyle w:val="Default"/>
        <w:spacing w:line="360" w:lineRule="auto"/>
      </w:pPr>
    </w:p>
    <w:sectPr w:rsidR="00583205" w:rsidSect="003410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8F8" w:rsidRDefault="007368F8" w:rsidP="00E9032B">
      <w:pPr>
        <w:spacing w:after="0" w:line="240" w:lineRule="auto"/>
      </w:pPr>
      <w:r>
        <w:separator/>
      </w:r>
    </w:p>
  </w:endnote>
  <w:endnote w:type="continuationSeparator" w:id="0">
    <w:p w:rsidR="007368F8" w:rsidRDefault="007368F8" w:rsidP="00E9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8F8" w:rsidRDefault="007368F8" w:rsidP="00E9032B">
      <w:pPr>
        <w:spacing w:after="0" w:line="240" w:lineRule="auto"/>
      </w:pPr>
      <w:r>
        <w:separator/>
      </w:r>
    </w:p>
  </w:footnote>
  <w:footnote w:type="continuationSeparator" w:id="0">
    <w:p w:rsidR="007368F8" w:rsidRDefault="007368F8" w:rsidP="00E9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9F" w:rsidRPr="0069339F" w:rsidRDefault="0069339F" w:rsidP="0069339F">
    <w:pPr>
      <w:pStyle w:val="Zaglavlje"/>
      <w:jc w:val="right"/>
      <w:rPr>
        <w:b/>
        <w:sz w:val="24"/>
        <w:lang w:val="hr-BA"/>
      </w:rPr>
    </w:pPr>
    <w:r w:rsidRPr="0069339F">
      <w:rPr>
        <w:b/>
        <w:sz w:val="24"/>
        <w:lang w:val="hr-BA"/>
      </w:rPr>
      <w:t>PRILOG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91A"/>
    <w:rsid w:val="00037F1B"/>
    <w:rsid w:val="00041682"/>
    <w:rsid w:val="00213B33"/>
    <w:rsid w:val="0024774D"/>
    <w:rsid w:val="00311307"/>
    <w:rsid w:val="003410B4"/>
    <w:rsid w:val="00583205"/>
    <w:rsid w:val="0069339F"/>
    <w:rsid w:val="007368F8"/>
    <w:rsid w:val="008B0FCB"/>
    <w:rsid w:val="0097691A"/>
    <w:rsid w:val="009B11F3"/>
    <w:rsid w:val="00A13A6C"/>
    <w:rsid w:val="00AA459B"/>
    <w:rsid w:val="00B551CF"/>
    <w:rsid w:val="00C54200"/>
    <w:rsid w:val="00C70CC8"/>
    <w:rsid w:val="00CF6E23"/>
    <w:rsid w:val="00E9032B"/>
    <w:rsid w:val="00F1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76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032B"/>
  </w:style>
  <w:style w:type="paragraph" w:styleId="Podnoje">
    <w:name w:val="footer"/>
    <w:basedOn w:val="Normal"/>
    <w:link w:val="PodnojeChar"/>
    <w:uiPriority w:val="99"/>
    <w:unhideWhenUsed/>
    <w:rsid w:val="00E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032B"/>
  </w:style>
  <w:style w:type="character" w:styleId="Naglaeno">
    <w:name w:val="Strong"/>
    <w:basedOn w:val="Zadanifontodlomka"/>
    <w:uiPriority w:val="22"/>
    <w:qFormat/>
    <w:rsid w:val="00CF6E2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0FC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933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Udruženje obrtnika Sinj</dc:creator>
  <cp:lastModifiedBy>Pegazus</cp:lastModifiedBy>
  <cp:revision>2</cp:revision>
  <cp:lastPrinted>2022-05-06T10:33:00Z</cp:lastPrinted>
  <dcterms:created xsi:type="dcterms:W3CDTF">2022-11-02T08:33:00Z</dcterms:created>
  <dcterms:modified xsi:type="dcterms:W3CDTF">2022-11-02T08:33:00Z</dcterms:modified>
</cp:coreProperties>
</file>