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08"/>
        <w:tblW w:w="9386" w:type="dxa"/>
        <w:tblBorders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386"/>
      </w:tblGrid>
      <w:tr w:rsidR="00CC0B21" w:rsidRPr="00D126C8" w14:paraId="402CC249" w14:textId="77777777" w:rsidTr="00D17510">
        <w:trPr>
          <w:trHeight w:val="726"/>
        </w:trPr>
        <w:tc>
          <w:tcPr>
            <w:tcW w:w="9386" w:type="dxa"/>
            <w:shd w:val="clear" w:color="auto" w:fill="auto"/>
          </w:tcPr>
          <w:p w14:paraId="50DF5574" w14:textId="77777777" w:rsidR="00CC0B21" w:rsidRPr="00D126C8" w:rsidRDefault="00CC0B21" w:rsidP="00D17510">
            <w:pPr>
              <w:tabs>
                <w:tab w:val="left" w:pos="225"/>
                <w:tab w:val="left" w:pos="480"/>
                <w:tab w:val="center" w:pos="4765"/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D126C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ab/>
            </w:r>
            <w:r w:rsidRPr="00D126C8">
              <w:rPr>
                <w:rFonts w:ascii="Times New Roman" w:eastAsia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2AF6380C" wp14:editId="42D0F68E">
                  <wp:extent cx="419100" cy="542925"/>
                  <wp:effectExtent l="0" t="0" r="0" b="9525"/>
                  <wp:docPr id="2" name="Slika 2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6C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                                </w:t>
            </w:r>
            <w:r w:rsidRPr="00D126C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SPLITSKO-DALMATINSKA ŽUPANIJA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                 </w:t>
            </w:r>
            <w:r w:rsidRPr="00D126C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       </w:t>
            </w:r>
            <w:r w:rsidRPr="00D126C8">
              <w:rPr>
                <w:rFonts w:ascii="Times New Roman" w:eastAsia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658F8963" wp14:editId="4E969912">
                  <wp:extent cx="428625" cy="5143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E2B38" w14:textId="77777777" w:rsidR="00CC0B21" w:rsidRPr="00D126C8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</w:pPr>
            <w:r w:rsidRPr="00D126C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 xml:space="preserve">UPRAVNI ODJEL 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 xml:space="preserve">TURIZAM, POMORSTVO I PROMET </w:t>
            </w:r>
          </w:p>
        </w:tc>
      </w:tr>
      <w:tr w:rsidR="00CC0B21" w:rsidRPr="00D126C8" w14:paraId="7F3B8F52" w14:textId="77777777" w:rsidTr="00D17510">
        <w:trPr>
          <w:trHeight w:val="333"/>
        </w:trPr>
        <w:tc>
          <w:tcPr>
            <w:tcW w:w="9386" w:type="dxa"/>
            <w:tcBorders>
              <w:top w:val="single" w:sz="6" w:space="0" w:color="000000"/>
            </w:tcBorders>
            <w:shd w:val="clear" w:color="auto" w:fill="auto"/>
          </w:tcPr>
          <w:p w14:paraId="1026342D" w14:textId="77777777" w:rsidR="00CC0B21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it-IT" w:eastAsia="hr-HR"/>
              </w:rPr>
            </w:pPr>
          </w:p>
          <w:p w14:paraId="24AC6B08" w14:textId="77777777" w:rsidR="00CC0B21" w:rsidRPr="00D126C8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it-IT" w:eastAsia="hr-HR"/>
              </w:rPr>
            </w:pPr>
            <w:r w:rsidRPr="00D12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it-IT" w:eastAsia="hr-HR"/>
              </w:rPr>
              <w:t xml:space="preserve">PRIJAVNI OBRAZAC </w:t>
            </w:r>
          </w:p>
          <w:p w14:paraId="0592CCBB" w14:textId="77777777" w:rsidR="00CC0B21" w:rsidRPr="005E572D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it-IT" w:eastAsia="hr-HR"/>
              </w:rPr>
            </w:pPr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za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dodjelu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bespovratnih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sredstava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temeljem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u w:val="single"/>
                <w:lang w:val="it-IT" w:eastAsia="hr-HR"/>
              </w:rPr>
              <w:t xml:space="preserve"> </w:t>
            </w:r>
          </w:p>
          <w:p w14:paraId="6BC4C599" w14:textId="77777777" w:rsidR="00CC0B21" w:rsidRPr="005E572D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</w:pPr>
            <w:proofErr w:type="spellStart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Programa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sufinanciranja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razvoja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prometa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Splitsko-dalmatinske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županije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u 2024.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godini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 </w:t>
            </w:r>
          </w:p>
          <w:p w14:paraId="76DD6A1A" w14:textId="77777777" w:rsidR="00CC0B21" w:rsidRPr="005E572D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Mjera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1.</w:t>
            </w:r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Izrada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studijske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i/ili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projektno-tehničke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dokumentacije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za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projekte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koje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se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planira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prijaviti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na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dostupne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mehanizme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financiranja</w:t>
            </w:r>
            <w:proofErr w:type="spellEnd"/>
          </w:p>
          <w:p w14:paraId="273C5A76" w14:textId="77777777" w:rsidR="00CC0B21" w:rsidRPr="005E572D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Mjera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2.</w:t>
            </w:r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Unapređenje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infrastrukture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javnog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prijevoza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putnika</w:t>
            </w:r>
            <w:proofErr w:type="spellEnd"/>
          </w:p>
          <w:p w14:paraId="516733D0" w14:textId="77777777" w:rsidR="00CC0B21" w:rsidRPr="00D126C8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Mjera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3.</w:t>
            </w:r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Unapređenje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prometne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infrastrukture</w:t>
            </w:r>
            <w:proofErr w:type="spellEnd"/>
            <w:r w:rsidRPr="00AD214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</w:t>
            </w:r>
          </w:p>
        </w:tc>
      </w:tr>
    </w:tbl>
    <w:p w14:paraId="2348FF41" w14:textId="77777777" w:rsidR="00CC0B21" w:rsidRDefault="00CC0B21" w:rsidP="00CC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tbl>
      <w:tblPr>
        <w:tblW w:w="9592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359"/>
        <w:gridCol w:w="326"/>
        <w:gridCol w:w="33"/>
        <w:gridCol w:w="359"/>
        <w:gridCol w:w="293"/>
        <w:gridCol w:w="66"/>
        <w:gridCol w:w="359"/>
        <w:gridCol w:w="261"/>
        <w:gridCol w:w="98"/>
        <w:gridCol w:w="359"/>
        <w:gridCol w:w="228"/>
        <w:gridCol w:w="131"/>
        <w:gridCol w:w="359"/>
        <w:gridCol w:w="195"/>
        <w:gridCol w:w="164"/>
        <w:gridCol w:w="359"/>
        <w:gridCol w:w="163"/>
        <w:gridCol w:w="196"/>
        <w:gridCol w:w="359"/>
        <w:gridCol w:w="130"/>
        <w:gridCol w:w="229"/>
        <w:gridCol w:w="359"/>
        <w:gridCol w:w="97"/>
        <w:gridCol w:w="262"/>
        <w:gridCol w:w="359"/>
        <w:gridCol w:w="65"/>
        <w:gridCol w:w="294"/>
        <w:gridCol w:w="359"/>
        <w:gridCol w:w="32"/>
        <w:gridCol w:w="327"/>
        <w:gridCol w:w="359"/>
      </w:tblGrid>
      <w:tr w:rsidR="00CC0B21" w14:paraId="21653E76" w14:textId="77777777" w:rsidTr="00D17510">
        <w:trPr>
          <w:trHeight w:val="409"/>
        </w:trPr>
        <w:tc>
          <w:tcPr>
            <w:tcW w:w="9592" w:type="dxa"/>
            <w:gridSpan w:val="3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4C6E7" w:themeFill="accent1" w:themeFillTint="66"/>
            <w:hideMark/>
          </w:tcPr>
          <w:p w14:paraId="427519A2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PRIJAVITELJ</w:t>
            </w:r>
          </w:p>
        </w:tc>
      </w:tr>
      <w:tr w:rsidR="00CC0B21" w14:paraId="312CC70E" w14:textId="77777777" w:rsidTr="00D17510">
        <w:trPr>
          <w:trHeight w:val="56"/>
        </w:trPr>
        <w:tc>
          <w:tcPr>
            <w:tcW w:w="9592" w:type="dxa"/>
            <w:gridSpan w:val="3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EEAF6"/>
            <w:hideMark/>
          </w:tcPr>
          <w:p w14:paraId="4419E9D7" w14:textId="77777777" w:rsidR="00CC0B21" w:rsidRDefault="00CC0B21" w:rsidP="00D17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Osnovni podaci</w:t>
            </w:r>
          </w:p>
        </w:tc>
      </w:tr>
      <w:tr w:rsidR="00CC0B21" w14:paraId="5BC5E89A" w14:textId="77777777" w:rsidTr="00D17510">
        <w:trPr>
          <w:trHeight w:val="355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DD37C9" w14:textId="77777777" w:rsidR="00CC0B21" w:rsidRDefault="00CC0B21" w:rsidP="00D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Jedinica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lokalne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samouprave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(JLS)</w:t>
            </w:r>
          </w:p>
        </w:tc>
        <w:tc>
          <w:tcPr>
            <w:tcW w:w="753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B1C960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8739EC" w14:textId="77777777" w:rsidR="00CC0B21" w:rsidRDefault="00CC0B21" w:rsidP="00D17510">
            <w:pPr>
              <w:spacing w:before="60" w:after="60" w:line="240" w:lineRule="auto"/>
              <w:ind w:left="482" w:hanging="48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0B21" w14:paraId="686A402C" w14:textId="77777777" w:rsidTr="00D17510">
        <w:trPr>
          <w:trHeight w:val="526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793BED" w14:textId="77777777" w:rsidR="00CC0B21" w:rsidRDefault="00CC0B21" w:rsidP="00D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OIB</w:t>
            </w:r>
          </w:p>
        </w:tc>
        <w:tc>
          <w:tcPr>
            <w:tcW w:w="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FCE717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3A17B9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AD0126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121334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778A3C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FED932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DF0BE3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D7CA32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74CBFC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C26B13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927A4A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0B21" w14:paraId="1EB96A52" w14:textId="77777777" w:rsidTr="00D17510">
        <w:trPr>
          <w:trHeight w:val="36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2CC946" w14:textId="77777777" w:rsidR="00CC0B21" w:rsidRDefault="00CC0B21" w:rsidP="00D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Ime i prezime odgovorne osobe</w:t>
            </w:r>
          </w:p>
        </w:tc>
        <w:tc>
          <w:tcPr>
            <w:tcW w:w="753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43274D9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 </w:t>
            </w:r>
          </w:p>
        </w:tc>
      </w:tr>
      <w:tr w:rsidR="00CC0B21" w14:paraId="71C5570F" w14:textId="77777777" w:rsidTr="00D17510">
        <w:trPr>
          <w:trHeight w:val="449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309C30" w14:textId="77777777" w:rsidR="00CC0B21" w:rsidRDefault="00CC0B21" w:rsidP="00D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Poslovna banka</w:t>
            </w:r>
          </w:p>
        </w:tc>
        <w:tc>
          <w:tcPr>
            <w:tcW w:w="753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E4B375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0B21" w14:paraId="659CA077" w14:textId="77777777" w:rsidTr="00D17510">
        <w:trPr>
          <w:trHeight w:val="379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A9C632" w14:textId="77777777" w:rsidR="00CC0B21" w:rsidRDefault="00CC0B21" w:rsidP="00D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IBAN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254DCC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265897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21454B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6BF6B6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E45AE4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7FAE33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4ABE69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777A7D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A2FE07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F82CAE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6FCC1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AB6763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A9EA54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8F562E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EA0F5B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5BFE6F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3CC336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19D51E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11CC53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D83955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1C6007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0B21" w14:paraId="632924EA" w14:textId="77777777" w:rsidTr="00D17510">
        <w:trPr>
          <w:trHeight w:val="379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C4F0B6" w14:textId="77777777" w:rsidR="00CC0B21" w:rsidRDefault="00CC0B21" w:rsidP="00D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hr-HR"/>
              </w:rPr>
              <w:t>Stupanj razvijenosti JLS</w:t>
            </w:r>
          </w:p>
        </w:tc>
        <w:tc>
          <w:tcPr>
            <w:tcW w:w="753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535D25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0B21" w14:paraId="2FAB5713" w14:textId="77777777" w:rsidTr="00D17510">
        <w:trPr>
          <w:trHeight w:val="255"/>
        </w:trPr>
        <w:tc>
          <w:tcPr>
            <w:tcW w:w="9592" w:type="dxa"/>
            <w:gridSpan w:val="3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EEAF6"/>
            <w:hideMark/>
          </w:tcPr>
          <w:p w14:paraId="3C7A01FF" w14:textId="77777777" w:rsidR="00CC0B21" w:rsidRDefault="00CC0B21" w:rsidP="00D17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Kontakt podaci</w:t>
            </w:r>
          </w:p>
        </w:tc>
      </w:tr>
      <w:tr w:rsidR="00CC0B21" w14:paraId="4B7A025B" w14:textId="77777777" w:rsidTr="00D17510">
        <w:trPr>
          <w:trHeight w:val="429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3839A9" w14:textId="77777777" w:rsidR="00CC0B21" w:rsidRDefault="00CC0B21" w:rsidP="00D1751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sjedišta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</w:p>
        </w:tc>
        <w:tc>
          <w:tcPr>
            <w:tcW w:w="753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08E65C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0B21" w14:paraId="73A96AF9" w14:textId="77777777" w:rsidTr="00D17510">
        <w:trPr>
          <w:trHeight w:val="56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B939F9" w14:textId="77777777" w:rsidR="00CC0B21" w:rsidRDefault="00CC0B21" w:rsidP="00D1751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Mobitel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kontakt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osobe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/a</w:t>
            </w:r>
          </w:p>
        </w:tc>
        <w:tc>
          <w:tcPr>
            <w:tcW w:w="753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F1C1ED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0B21" w14:paraId="55DC46F8" w14:textId="77777777" w:rsidTr="00D17510">
        <w:trPr>
          <w:trHeight w:val="417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79D668" w14:textId="77777777" w:rsidR="00CC0B21" w:rsidRDefault="00CC0B21" w:rsidP="00D1751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pošta</w:t>
            </w:r>
            <w:proofErr w:type="spellEnd"/>
          </w:p>
        </w:tc>
        <w:tc>
          <w:tcPr>
            <w:tcW w:w="753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2328AC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0B21" w14:paraId="2CE1AA53" w14:textId="77777777" w:rsidTr="00D17510">
        <w:trPr>
          <w:trHeight w:val="395"/>
        </w:trPr>
        <w:tc>
          <w:tcPr>
            <w:tcW w:w="9592" w:type="dxa"/>
            <w:gridSpan w:val="3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4C6E7" w:themeFill="accent1" w:themeFillTint="66"/>
            <w:hideMark/>
          </w:tcPr>
          <w:p w14:paraId="7E9B74ED" w14:textId="77777777" w:rsidR="00CC0B21" w:rsidRPr="001741E2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7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hr-HR"/>
              </w:rPr>
              <w:t xml:space="preserve">MJERA ZA KOJU SE TRAŽE BESPOVRATNA SREDSTVA </w:t>
            </w:r>
          </w:p>
        </w:tc>
      </w:tr>
      <w:tr w:rsidR="00CC0B21" w14:paraId="6E60130E" w14:textId="77777777" w:rsidTr="00D17510">
        <w:trPr>
          <w:trHeight w:val="225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50004D" w14:textId="77777777" w:rsidR="00CC0B21" w:rsidRDefault="00CC0B21" w:rsidP="00D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</w:t>
            </w:r>
            <w:r w:rsidRPr="004D00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značiti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mjeru za koju </w:t>
            </w:r>
            <w:r w:rsidRPr="004D00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se traže bespovratna sredstva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6028751E" w14:textId="77777777" w:rsidR="00CC0B21" w:rsidRDefault="00CC0B21" w:rsidP="00D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</w:p>
        </w:tc>
        <w:bookmarkStart w:id="0" w:name="_Hlk163721466"/>
        <w:tc>
          <w:tcPr>
            <w:tcW w:w="753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21F65D" w14:textId="77777777" w:rsidR="00CC0B21" w:rsidRPr="005E572D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</w:pPr>
            <w:r w:rsidRPr="00023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23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separate"/>
            </w:r>
            <w:r w:rsidRPr="00023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end"/>
            </w:r>
            <w:bookmarkEnd w:id="0"/>
            <w:r w:rsidRPr="000234C0">
              <w:rPr>
                <w:spacing w:val="-2"/>
                <w:sz w:val="24"/>
                <w:szCs w:val="24"/>
              </w:rPr>
              <w:t xml:space="preserve"> </w:t>
            </w:r>
            <w:r w:rsidRPr="000E134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Mjera 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Izrada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studijske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i/ili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projektno-tehničke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dokumentacije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za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projekte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koje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se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planira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prijaviti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na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dostupne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mehanizme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financiranja</w:t>
            </w:r>
            <w:proofErr w:type="spellEnd"/>
          </w:p>
          <w:p w14:paraId="30F507EE" w14:textId="77777777" w:rsidR="00CC0B21" w:rsidRPr="00132065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166195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PRIHVATLJIVI PROJEKTI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: Projekti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sektora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prometa</w:t>
            </w:r>
            <w:proofErr w:type="spellEnd"/>
          </w:p>
          <w:p w14:paraId="433E0D80" w14:textId="77777777" w:rsidR="00CC0B21" w:rsidRPr="000E1349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1F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F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separate"/>
            </w:r>
            <w:r w:rsidRPr="001F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end"/>
            </w:r>
            <w:r w:rsidRPr="001F65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134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Mjera 2.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Unapređenje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infrastrukture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javnog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prijevoza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putnika</w:t>
            </w:r>
            <w:proofErr w:type="spellEnd"/>
            <w:r w:rsidRPr="00166195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PRIHVATLJIVI PROJEKTI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Unapređenje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infrastrukture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javnog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prijevoza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putnika</w:t>
            </w:r>
            <w:proofErr w:type="spellEnd"/>
          </w:p>
          <w:p w14:paraId="3E98D1C0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</w:pPr>
            <w:r w:rsidRPr="001F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F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separate"/>
            </w:r>
            <w:r w:rsidRPr="001F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end"/>
            </w:r>
            <w:r w:rsidRPr="001F65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134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Mjera 3.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Unapređenje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prometne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5E572D">
              <w:rPr>
                <w:rFonts w:ascii="Times New Roman" w:eastAsia="Times New Roman" w:hAnsi="Times New Roman" w:cs="Times New Roman"/>
                <w:lang w:val="it-IT" w:eastAsia="hr-HR"/>
              </w:rPr>
              <w:t>infrastrukture</w:t>
            </w:r>
            <w:proofErr w:type="spellEnd"/>
            <w:r w:rsidRPr="005E572D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</w:t>
            </w:r>
          </w:p>
          <w:p w14:paraId="07B37BF5" w14:textId="77777777" w:rsidR="00CC0B21" w:rsidRPr="005E572D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PRIHVATLJIVI PROJEKTI:</w:t>
            </w:r>
          </w:p>
          <w:p w14:paraId="0BA72B3E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Nabava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električnih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bicikla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projekti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izgradnje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rekonstrukcije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obnove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uređenja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>:</w:t>
            </w:r>
          </w:p>
          <w:p w14:paraId="273296B5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nerazvrstanih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cesta u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funkciji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uređenja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autobusnih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stajališta</w:t>
            </w:r>
            <w:proofErr w:type="spellEnd"/>
          </w:p>
          <w:p w14:paraId="5ACC6589" w14:textId="77777777" w:rsidR="00CC0B21" w:rsidRPr="005E572D" w:rsidRDefault="00CC0B21" w:rsidP="00D17510">
            <w:pPr>
              <w:tabs>
                <w:tab w:val="left" w:pos="83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ostalih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objekata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nerazvrstanim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cestama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Pr="00AD214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</w:t>
            </w:r>
          </w:p>
        </w:tc>
      </w:tr>
      <w:tr w:rsidR="00CC0B21" w14:paraId="27A8CD9C" w14:textId="77777777" w:rsidTr="00D17510">
        <w:trPr>
          <w:trHeight w:val="2479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C7FB91" w14:textId="77777777" w:rsidR="00CC0B21" w:rsidRDefault="00CC0B21" w:rsidP="00D17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lastRenderedPageBreak/>
              <w:t xml:space="preserve">Opis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postojećeg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stanja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planirana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investicija</w:t>
            </w:r>
            <w:proofErr w:type="spellEnd"/>
          </w:p>
        </w:tc>
        <w:tc>
          <w:tcPr>
            <w:tcW w:w="753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0AD0B3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6F559F0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883037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CAE9AA0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6ED480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DB0D64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9D7578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4B042A7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EFEE3D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936EE8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127E78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58A804E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6931D0" w14:textId="77777777" w:rsidR="00CC0B21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A2AE6" w:rsidRPr="001741E2" w14:paraId="69BEEEC1" w14:textId="77777777" w:rsidTr="008A2AE6">
        <w:trPr>
          <w:trHeight w:val="395"/>
        </w:trPr>
        <w:tc>
          <w:tcPr>
            <w:tcW w:w="9592" w:type="dxa"/>
            <w:gridSpan w:val="3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4C6E7" w:themeFill="accent1" w:themeFillTint="66"/>
          </w:tcPr>
          <w:p w14:paraId="07FC00FF" w14:textId="12F2A987" w:rsidR="008A2AE6" w:rsidRPr="001741E2" w:rsidRDefault="008A2AE6" w:rsidP="0087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FINANCIJSKO UČEŠĆE JEDINICE LOKALNE SAMOUPRAVE</w:t>
            </w:r>
          </w:p>
        </w:tc>
      </w:tr>
      <w:tr w:rsidR="008A2AE6" w:rsidRPr="005E572D" w14:paraId="5F450995" w14:textId="77777777" w:rsidTr="008750E3">
        <w:trPr>
          <w:trHeight w:val="225"/>
        </w:trPr>
        <w:tc>
          <w:tcPr>
            <w:tcW w:w="2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426BDD" w14:textId="4B048886" w:rsidR="008A2AE6" w:rsidRDefault="008A2AE6" w:rsidP="008A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Mjerila</w:t>
            </w:r>
            <w:proofErr w:type="spellEnd"/>
          </w:p>
        </w:tc>
        <w:tc>
          <w:tcPr>
            <w:tcW w:w="753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99C611" w14:textId="2029475A" w:rsidR="008A2AE6" w:rsidRPr="008A2AE6" w:rsidRDefault="008A2AE6" w:rsidP="008A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</w:pPr>
            <w:r w:rsidRPr="00023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23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separate"/>
            </w:r>
            <w:r w:rsidRPr="00023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fldChar w:fldCharType="end"/>
            </w:r>
            <w:r w:rsidRPr="000234C0">
              <w:rPr>
                <w:spacing w:val="-2"/>
                <w:sz w:val="24"/>
                <w:szCs w:val="24"/>
              </w:rPr>
              <w:t xml:space="preserve"> </w:t>
            </w:r>
            <w:r w:rsidRPr="008A2AE6">
              <w:rPr>
                <w:rFonts w:ascii="Times New Roman" w:hAnsi="Times New Roman" w:cs="Times New Roman"/>
                <w:spacing w:val="-2"/>
              </w:rPr>
              <w:t>50% i više od 50%</w:t>
            </w:r>
          </w:p>
          <w:p w14:paraId="6B686CF8" w14:textId="77777777" w:rsidR="008A2AE6" w:rsidRPr="008A2AE6" w:rsidRDefault="008A2AE6" w:rsidP="008A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1E781460" w14:textId="7F52B726" w:rsidR="008A2AE6" w:rsidRPr="008A2AE6" w:rsidRDefault="008A2AE6" w:rsidP="008A2AE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8A2A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8A2A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r>
            <w:r w:rsidR="0000000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separate"/>
            </w:r>
            <w:r w:rsidRPr="008A2A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end"/>
            </w:r>
            <w:r w:rsidRPr="008A2AE6">
              <w:rPr>
                <w:rFonts w:ascii="Times New Roman" w:hAnsi="Times New Roman" w:cs="Times New Roman"/>
                <w:spacing w:val="-2"/>
              </w:rPr>
              <w:t xml:space="preserve"> 49% i manje od 49%</w:t>
            </w:r>
          </w:p>
          <w:p w14:paraId="234939E6" w14:textId="77777777" w:rsidR="008A2AE6" w:rsidRPr="008A2AE6" w:rsidRDefault="008A2AE6" w:rsidP="008A2A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321EB651" w14:textId="0854074C" w:rsidR="008A2AE6" w:rsidRPr="005E572D" w:rsidRDefault="008A2AE6" w:rsidP="008A2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A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8A2A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r>
            <w:r w:rsidR="0000000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separate"/>
            </w:r>
            <w:r w:rsidRPr="008A2A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fldChar w:fldCharType="end"/>
            </w:r>
            <w:r w:rsidRPr="008A2AE6">
              <w:rPr>
                <w:rFonts w:ascii="Times New Roman" w:hAnsi="Times New Roman" w:cs="Times New Roman"/>
                <w:spacing w:val="-2"/>
              </w:rPr>
              <w:t xml:space="preserve"> ne sudjeluje u financiranju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Pr="00AD214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</w:t>
            </w:r>
          </w:p>
        </w:tc>
      </w:tr>
    </w:tbl>
    <w:tbl>
      <w:tblPr>
        <w:tblpPr w:leftFromText="180" w:rightFromText="180" w:vertAnchor="text" w:horzAnchor="margin" w:tblpY="103"/>
        <w:tblW w:w="9072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0B21" w:rsidRPr="002A1DED" w14:paraId="08F651BF" w14:textId="77777777" w:rsidTr="00D17510">
        <w:trPr>
          <w:trHeight w:val="410"/>
        </w:trPr>
        <w:tc>
          <w:tcPr>
            <w:tcW w:w="9072" w:type="dxa"/>
            <w:shd w:val="clear" w:color="auto" w:fill="B4C6E7" w:themeFill="accent1" w:themeFillTint="66"/>
          </w:tcPr>
          <w:p w14:paraId="11E4935F" w14:textId="77777777" w:rsidR="00CC0B21" w:rsidRPr="002A1DED" w:rsidRDefault="00CC0B21" w:rsidP="00D17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</w:pPr>
            <w:proofErr w:type="spellStart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Uz</w:t>
            </w:r>
            <w:proofErr w:type="spellEnd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prijavni</w:t>
            </w:r>
            <w:proofErr w:type="spellEnd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obrazac</w:t>
            </w:r>
            <w:proofErr w:type="spellEnd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pril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ožiti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obveznu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dokumentaciju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dokumentaciju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pojedinim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mjerama</w:t>
            </w:r>
            <w:proofErr w:type="spellEnd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(</w:t>
            </w:r>
            <w:proofErr w:type="spellStart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označiti</w:t>
            </w:r>
            <w:proofErr w:type="spellEnd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priloženu</w:t>
            </w:r>
            <w:proofErr w:type="spellEnd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dokumentaciju</w:t>
            </w:r>
            <w:proofErr w:type="spellEnd"/>
            <w:r w:rsidRPr="002A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):</w:t>
            </w:r>
          </w:p>
        </w:tc>
      </w:tr>
    </w:tbl>
    <w:p w14:paraId="6CAAC2A2" w14:textId="77777777" w:rsidR="00CC0B21" w:rsidRDefault="00CC0B21" w:rsidP="00CC0B21">
      <w:pPr>
        <w:jc w:val="both"/>
      </w:pPr>
    </w:p>
    <w:p w14:paraId="6DF9AE2B" w14:textId="038DBFA9" w:rsidR="00CC0B21" w:rsidRPr="00A24A05" w:rsidRDefault="00CC0B21" w:rsidP="00CC0B21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234C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Pr="000234C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separate"/>
      </w:r>
      <w:r w:rsidRPr="000234C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 w:rsidRPr="00A24A05">
        <w:rPr>
          <w:rFonts w:ascii="Times New Roman" w:eastAsia="Times New Roman" w:hAnsi="Times New Roman" w:cs="Times New Roman"/>
          <w:sz w:val="20"/>
          <w:szCs w:val="20"/>
          <w:lang w:eastAsia="hr-HR"/>
        </w:rPr>
        <w:t>dokaz da je projekt planiran u proračunu prijavitelja s označenom stavkom projekta ili izjava odgovorne osobe prijavitelja da će sredstva biti osigurana u proračunu</w:t>
      </w:r>
      <w:r w:rsidR="00A0456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1E9BA86D" w14:textId="77777777" w:rsidR="00CC0B21" w:rsidRPr="00A24A05" w:rsidRDefault="00CC0B21" w:rsidP="00CC0B21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separate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end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 w:rsidRPr="00A24A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dokaz o planiranom/ugovorenom/naručenom/isporučenom trošku projekta (preslika plana nabave, ponuda, preslika ugovora, preslika narudžbenice, preslika računa s dokazom o izvršenom plaćanju, i dr.),  </w:t>
      </w:r>
    </w:p>
    <w:p w14:paraId="54991A5D" w14:textId="77777777" w:rsidR="00CC0B21" w:rsidRPr="00A24A05" w:rsidRDefault="00CC0B21" w:rsidP="00CC0B21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separate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end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 w:rsidRPr="00A24A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izjava o nepostojanju dvostrukog izvora financiranja, </w:t>
      </w:r>
    </w:p>
    <w:p w14:paraId="1095478A" w14:textId="77777777" w:rsidR="00CC0B21" w:rsidRPr="00A24A05" w:rsidRDefault="00CC0B21" w:rsidP="00CC0B21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separate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end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 w:rsidRPr="00A24A05">
        <w:rPr>
          <w:rFonts w:ascii="Times New Roman" w:eastAsia="Times New Roman" w:hAnsi="Times New Roman" w:cs="Times New Roman"/>
          <w:sz w:val="20"/>
          <w:szCs w:val="20"/>
          <w:lang w:eastAsia="hr-HR"/>
        </w:rPr>
        <w:t>potvrda porezne uprave o nepostojanju nepodmirenih obveza javnih davanja prijavitelja,</w:t>
      </w:r>
    </w:p>
    <w:p w14:paraId="49E6463C" w14:textId="77777777" w:rsidR="00CC0B21" w:rsidRPr="00A24A05" w:rsidRDefault="00CC0B21" w:rsidP="00CC0B21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separate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end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 w:rsidRPr="00A24A05">
        <w:rPr>
          <w:rFonts w:ascii="Times New Roman" w:eastAsia="Times New Roman" w:hAnsi="Times New Roman" w:cs="Times New Roman"/>
          <w:sz w:val="20"/>
          <w:szCs w:val="20"/>
          <w:lang w:eastAsia="hr-HR"/>
        </w:rPr>
        <w:t>izjava odgovorne osobe prijavitelja o namjeri prijave projekta za dodjelu sredstava temeljem dostupnih mehanizama financiranja (Mjera 1.),</w:t>
      </w:r>
    </w:p>
    <w:p w14:paraId="2221421E" w14:textId="77777777" w:rsidR="00CC0B21" w:rsidRPr="00A24A05" w:rsidRDefault="00CC0B21" w:rsidP="00CC0B21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separate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end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 w:rsidRPr="00A24A05">
        <w:rPr>
          <w:rFonts w:ascii="Times New Roman" w:eastAsia="Times New Roman" w:hAnsi="Times New Roman" w:cs="Times New Roman"/>
          <w:sz w:val="20"/>
          <w:szCs w:val="20"/>
          <w:lang w:eastAsia="hr-HR"/>
        </w:rPr>
        <w:t>preslika programa građenja odnosno programa održavanja komunalne infrastrukture usvojenog od strane predstavničkog tijela jedinice lokalne samouprave (Mjera 2. i Mjera 3.),</w:t>
      </w:r>
    </w:p>
    <w:p w14:paraId="5A049BA9" w14:textId="4E0192CC" w:rsidR="00A33B23" w:rsidRDefault="00CC0B21" w:rsidP="00A33B23">
      <w:pPr>
        <w:jc w:val="both"/>
        <w:rPr>
          <w:rFonts w:ascii="Times New Roman" w:hAnsi="Times New Roman" w:cs="Times New Roman"/>
          <w:sz w:val="20"/>
          <w:szCs w:val="20"/>
        </w:rPr>
      </w:pP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r>
      <w:r w:rsidR="000000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separate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fldChar w:fldCharType="end"/>
      </w:r>
      <w:r w:rsidRPr="00A24A0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 w:rsidRPr="00A24A05">
        <w:rPr>
          <w:rFonts w:ascii="Times New Roman" w:hAnsi="Times New Roman" w:cs="Times New Roman"/>
          <w:sz w:val="20"/>
          <w:szCs w:val="20"/>
        </w:rPr>
        <w:t xml:space="preserve">preslika pravomoćne građevinske dozvole odnosno potvrda nadležnog tijela ili izjava ovlaštenog projektanta da za izvođenje radova nije potrebna građevinska dozvola (Mjera 2. i Mjera 3.).  </w:t>
      </w:r>
    </w:p>
    <w:p w14:paraId="6D913667" w14:textId="77777777" w:rsidR="00CC0B21" w:rsidRDefault="00CC0B21" w:rsidP="00CC0B21">
      <w:pPr>
        <w:rPr>
          <w:rFonts w:ascii="Times New Roman" w:eastAsia="Times New Roman" w:hAnsi="Times New Roman" w:cs="Times New Roman"/>
        </w:rPr>
      </w:pPr>
    </w:p>
    <w:p w14:paraId="76E0F32B" w14:textId="77777777" w:rsidR="00CC0B21" w:rsidRDefault="00CC0B21" w:rsidP="00CC0B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 w:eastAsia="hr-HR"/>
        </w:rPr>
      </w:pPr>
    </w:p>
    <w:p w14:paraId="2EDDAC3D" w14:textId="77777777" w:rsidR="00CC0B21" w:rsidRDefault="00CC0B21" w:rsidP="00CC0B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 w:eastAsia="hr-HR"/>
        </w:rPr>
      </w:pPr>
    </w:p>
    <w:p w14:paraId="09255E21" w14:textId="77777777" w:rsidR="00CC0B21" w:rsidRDefault="00CC0B21" w:rsidP="00CC0B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 w:eastAsia="hr-HR"/>
        </w:rPr>
      </w:pPr>
    </w:p>
    <w:tbl>
      <w:tblPr>
        <w:tblpPr w:leftFromText="180" w:rightFromText="180" w:vertAnchor="text" w:horzAnchor="margin" w:tblpXSpec="center" w:tblpY="171"/>
        <w:tblW w:w="10029" w:type="dxa"/>
        <w:tblLook w:val="04A0" w:firstRow="1" w:lastRow="0" w:firstColumn="1" w:lastColumn="0" w:noHBand="0" w:noVBand="1"/>
      </w:tblPr>
      <w:tblGrid>
        <w:gridCol w:w="5244"/>
        <w:gridCol w:w="4785"/>
      </w:tblGrid>
      <w:tr w:rsidR="00CC0B21" w:rsidRPr="0068311B" w14:paraId="1F95BA4C" w14:textId="77777777" w:rsidTr="00D17510">
        <w:trPr>
          <w:trHeight w:val="994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7998D3C7" w14:textId="77777777" w:rsidR="00CC0B21" w:rsidRPr="0068311B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AC70F9" wp14:editId="16770023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111125</wp:posOffset>
                      </wp:positionV>
                      <wp:extent cx="628650" cy="0"/>
                      <wp:effectExtent l="0" t="0" r="0" b="0"/>
                      <wp:wrapNone/>
                      <wp:docPr id="8" name="Ravni povez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085B1" id="Ravni poveznik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8.75pt" to="131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4D05F8" wp14:editId="1BEAF155">
                      <wp:simplePos x="0" y="0"/>
                      <wp:positionH relativeFrom="column">
                        <wp:posOffset>235586</wp:posOffset>
                      </wp:positionH>
                      <wp:positionV relativeFrom="paragraph">
                        <wp:posOffset>120650</wp:posOffset>
                      </wp:positionV>
                      <wp:extent cx="609600" cy="0"/>
                      <wp:effectExtent l="0" t="0" r="0" b="0"/>
                      <wp:wrapNone/>
                      <wp:docPr id="7" name="Ravni povez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FEA8F" id="Ravni poveznik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9.5pt" to="66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831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6831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</w:t>
            </w:r>
            <w:r w:rsidRPr="006831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6831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14:paraId="7701778B" w14:textId="77777777" w:rsidR="00CC0B21" w:rsidRPr="0068311B" w:rsidRDefault="00CC0B21" w:rsidP="00D17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E541240" w14:textId="77777777" w:rsidR="00CC0B21" w:rsidRPr="0068311B" w:rsidRDefault="00CC0B21" w:rsidP="00D17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85" w:type="dxa"/>
            <w:shd w:val="clear" w:color="auto" w:fill="auto"/>
          </w:tcPr>
          <w:p w14:paraId="4A4CD360" w14:textId="77777777" w:rsidR="00CC0B21" w:rsidRPr="0068311B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Odgovorna osoba</w:t>
            </w:r>
          </w:p>
          <w:p w14:paraId="0055F793" w14:textId="77777777" w:rsidR="00CC0B21" w:rsidRPr="0068311B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831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i prezime)</w:t>
            </w:r>
          </w:p>
          <w:p w14:paraId="7D0772E1" w14:textId="77777777" w:rsidR="00CC0B21" w:rsidRPr="0068311B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1CF0F96" w14:textId="77777777" w:rsidR="00CC0B21" w:rsidRPr="0068311B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31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</w:t>
            </w:r>
          </w:p>
        </w:tc>
      </w:tr>
      <w:tr w:rsidR="00CC0B21" w:rsidRPr="0068311B" w14:paraId="010504FC" w14:textId="77777777" w:rsidTr="00D17510"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14:paraId="4E18B00E" w14:textId="77777777" w:rsidR="00CC0B21" w:rsidRPr="0068311B" w:rsidRDefault="00CC0B21" w:rsidP="00D1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31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Pr="006831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(naziv i pečat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prijavitelja</w:t>
            </w:r>
            <w:r w:rsidRPr="006831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785" w:type="dxa"/>
            <w:shd w:val="clear" w:color="auto" w:fill="auto"/>
          </w:tcPr>
          <w:p w14:paraId="2426D6A4" w14:textId="77777777" w:rsidR="00CC0B21" w:rsidRPr="0068311B" w:rsidRDefault="00CC0B21" w:rsidP="00D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</w:t>
            </w:r>
            <w:r w:rsidRPr="006831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</w:tr>
    </w:tbl>
    <w:p w14:paraId="737D65B2" w14:textId="77777777" w:rsidR="00DB5145" w:rsidRDefault="00DB5145"/>
    <w:sectPr w:rsidR="00DB51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A5821" w14:textId="77777777" w:rsidR="0027730D" w:rsidRDefault="0027730D">
      <w:pPr>
        <w:spacing w:after="0" w:line="240" w:lineRule="auto"/>
      </w:pPr>
      <w:r>
        <w:separator/>
      </w:r>
    </w:p>
  </w:endnote>
  <w:endnote w:type="continuationSeparator" w:id="0">
    <w:p w14:paraId="63446569" w14:textId="77777777" w:rsidR="0027730D" w:rsidRDefault="00277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2ACE6" w14:textId="77777777" w:rsidR="00000000" w:rsidRDefault="00000000" w:rsidP="003930F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hr-HR"/>
      </w:rPr>
    </w:pPr>
    <w:sdt>
      <w:sdtPr>
        <w:rPr>
          <w:rFonts w:ascii="Times New Roman" w:eastAsia="Times New Roman" w:hAnsi="Times New Roman" w:cs="Times New Roman"/>
          <w:sz w:val="18"/>
          <w:szCs w:val="18"/>
          <w:lang w:eastAsia="hr-HR"/>
        </w:rPr>
        <w:id w:val="1218942387"/>
        <w:docPartObj>
          <w:docPartGallery w:val="Page Numbers (Bottom of Page)"/>
          <w:docPartUnique/>
        </w:docPartObj>
      </w:sdtPr>
      <w:sdtContent>
        <w:r w:rsidR="00CC0B21" w:rsidRPr="00F511C3">
          <w:rPr>
            <w:rFonts w:ascii="Times New Roman" w:eastAsia="Times New Roman" w:hAnsi="Times New Roman" w:cs="Times New Roman"/>
            <w:noProof/>
            <w:sz w:val="18"/>
            <w:szCs w:val="18"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BA6DD3" wp14:editId="7414386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915A2" w14:textId="77777777" w:rsidR="00000000" w:rsidRDefault="00CC0B2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DBA6DD3" id="Pravokutnik 3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PhTIx/9AQAAzwMAAA4AAAAAAAAAAAAAAAAA&#10;LgIAAGRycy9lMm9Eb2MueG1sUEsBAi0AFAAGAAgAAAAhACPlevHbAAAAAwEAAA8AAAAAAAAAAAAA&#10;AAAAVwQAAGRycy9kb3ducmV2LnhtbFBLBQYAAAAABAAEAPMAAABfBQAAAAA=&#10;" filled="f" fillcolor="#c0504d" stroked="f" strokecolor="#5c83b4" strokeweight="2.25pt">
                  <v:textbox inset=",0,,0">
                    <w:txbxContent>
                      <w:p w14:paraId="1F3915A2" w14:textId="77777777" w:rsidR="00F511C3" w:rsidRDefault="00CC0B2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0B21" w:rsidRPr="00F511C3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</w:t>
    </w:r>
    <w:r w:rsidR="00CC0B21" w:rsidRPr="00603330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Splitsko-dalmatinska županija, Upravni odjel za </w:t>
    </w:r>
    <w:r w:rsidR="00CC0B21">
      <w:rPr>
        <w:rFonts w:ascii="Times New Roman" w:eastAsia="Times New Roman" w:hAnsi="Times New Roman" w:cs="Times New Roman"/>
        <w:sz w:val="18"/>
        <w:szCs w:val="18"/>
        <w:lang w:eastAsia="hr-HR"/>
      </w:rPr>
      <w:t>turizam, pomorstvo i promet,</w:t>
    </w:r>
  </w:p>
  <w:p w14:paraId="3ACFC826" w14:textId="77777777" w:rsidR="00000000" w:rsidRPr="003930F6" w:rsidRDefault="00CC0B21" w:rsidP="003930F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hr-HR"/>
      </w:rPr>
    </w:pPr>
    <w:r w:rsidRPr="00603330">
      <w:rPr>
        <w:rFonts w:ascii="Times New Roman" w:eastAsia="Times New Roman" w:hAnsi="Times New Roman" w:cs="Times New Roman"/>
        <w:sz w:val="18"/>
        <w:szCs w:val="18"/>
        <w:lang w:eastAsia="hr-HR"/>
      </w:rPr>
      <w:t>Domovinskog rata 2/</w:t>
    </w:r>
    <w:r>
      <w:rPr>
        <w:rFonts w:ascii="Times New Roman" w:eastAsia="Times New Roman" w:hAnsi="Times New Roman" w:cs="Times New Roman"/>
        <w:sz w:val="18"/>
        <w:szCs w:val="18"/>
        <w:lang w:eastAsia="hr-HR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AB5BA" w14:textId="77777777" w:rsidR="0027730D" w:rsidRDefault="0027730D">
      <w:pPr>
        <w:spacing w:after="0" w:line="240" w:lineRule="auto"/>
      </w:pPr>
      <w:r>
        <w:separator/>
      </w:r>
    </w:p>
  </w:footnote>
  <w:footnote w:type="continuationSeparator" w:id="0">
    <w:p w14:paraId="0E79E6F3" w14:textId="77777777" w:rsidR="0027730D" w:rsidRDefault="00277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21"/>
    <w:rsid w:val="002215DB"/>
    <w:rsid w:val="0027730D"/>
    <w:rsid w:val="00400E50"/>
    <w:rsid w:val="004B2690"/>
    <w:rsid w:val="00847711"/>
    <w:rsid w:val="008A2AE6"/>
    <w:rsid w:val="00A04562"/>
    <w:rsid w:val="00A33B23"/>
    <w:rsid w:val="00A564BA"/>
    <w:rsid w:val="00CC0B21"/>
    <w:rsid w:val="00DB5145"/>
    <w:rsid w:val="00D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1C51"/>
  <w15:chartTrackingRefBased/>
  <w15:docId w15:val="{21DA0AAA-10FC-4310-A667-F4F5B2C1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2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A33B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Maljić Iva</dc:creator>
  <cp:keywords/>
  <dc:description/>
  <cp:lastModifiedBy>Lovrić Tvrtko</cp:lastModifiedBy>
  <cp:revision>2</cp:revision>
  <dcterms:created xsi:type="dcterms:W3CDTF">2024-08-28T10:01:00Z</dcterms:created>
  <dcterms:modified xsi:type="dcterms:W3CDTF">2024-08-28T10:01:00Z</dcterms:modified>
</cp:coreProperties>
</file>